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64" w:rsidRPr="00106FEB" w:rsidRDefault="00E03B34" w:rsidP="00E03B34">
      <w:pPr>
        <w:pStyle w:val="Title"/>
        <w:rPr>
          <w:color w:val="1E5E9F" w:themeColor="accent3" w:themeShade="BF"/>
          <w:sz w:val="28"/>
        </w:rPr>
      </w:pPr>
      <w:bookmarkStart w:id="0" w:name="_GoBack"/>
      <w:bookmarkEnd w:id="0"/>
      <w:r w:rsidRPr="00106FEB">
        <w:rPr>
          <w:color w:val="1E5E9F" w:themeColor="accent3" w:themeShade="BF"/>
          <w:sz w:val="28"/>
        </w:rPr>
        <w:t>C</w:t>
      </w:r>
      <w:r w:rsidR="00EC7EB6" w:rsidRPr="00106FEB">
        <w:rPr>
          <w:color w:val="1E5E9F" w:themeColor="accent3" w:themeShade="BF"/>
          <w:sz w:val="28"/>
        </w:rPr>
        <w:t xml:space="preserve">Inedeck </w:t>
      </w:r>
      <w:r w:rsidRPr="00106FEB">
        <w:rPr>
          <w:color w:val="1E5E9F" w:themeColor="accent3" w:themeShade="BF"/>
          <w:sz w:val="28"/>
        </w:rPr>
        <w:t xml:space="preserve">names </w:t>
      </w:r>
      <w:r w:rsidR="00F34943" w:rsidRPr="00106FEB">
        <w:rPr>
          <w:color w:val="1E5E9F" w:themeColor="accent3" w:themeShade="BF"/>
          <w:sz w:val="28"/>
        </w:rPr>
        <w:t>AUDIOVIDEO BRANDBUILDER CORPORATION</w:t>
      </w:r>
      <w:r w:rsidR="00EC7EB6" w:rsidRPr="00106FEB">
        <w:rPr>
          <w:color w:val="1E5E9F" w:themeColor="accent3" w:themeShade="BF"/>
          <w:sz w:val="28"/>
        </w:rPr>
        <w:t xml:space="preserve"> as Distributor </w:t>
      </w:r>
      <w:r w:rsidR="00525555" w:rsidRPr="00106FEB">
        <w:rPr>
          <w:color w:val="1E5E9F" w:themeColor="accent3" w:themeShade="BF"/>
          <w:sz w:val="28"/>
        </w:rPr>
        <w:t xml:space="preserve">for </w:t>
      </w:r>
      <w:r w:rsidR="004C31CB" w:rsidRPr="00106FEB">
        <w:rPr>
          <w:color w:val="1E5E9F" w:themeColor="accent3" w:themeShade="BF"/>
          <w:sz w:val="28"/>
        </w:rPr>
        <w:t xml:space="preserve">Central &amp; South </w:t>
      </w:r>
      <w:r w:rsidR="00EC7EB6" w:rsidRPr="00106FEB">
        <w:rPr>
          <w:color w:val="1E5E9F" w:themeColor="accent3" w:themeShade="BF"/>
          <w:sz w:val="28"/>
        </w:rPr>
        <w:t>America</w:t>
      </w:r>
      <w:r w:rsidR="00B77E1C" w:rsidRPr="00106FEB">
        <w:rPr>
          <w:color w:val="1E5E9F" w:themeColor="accent3" w:themeShade="BF"/>
          <w:sz w:val="28"/>
        </w:rPr>
        <w:t>S</w:t>
      </w:r>
    </w:p>
    <w:p w:rsidR="00E03B34" w:rsidRPr="00E03B34" w:rsidRDefault="00E03B34" w:rsidP="00E03B34">
      <w:pPr>
        <w:jc w:val="center"/>
        <w:rPr>
          <w:b/>
          <w:i/>
          <w:sz w:val="24"/>
        </w:rPr>
      </w:pPr>
      <w:r w:rsidRPr="00E03B34">
        <w:rPr>
          <w:b/>
          <w:i/>
          <w:sz w:val="24"/>
        </w:rPr>
        <w:t>FOR IMMEDIATE RELEASE</w:t>
      </w:r>
    </w:p>
    <w:p w:rsidR="00B77E1C" w:rsidRPr="00106FEB" w:rsidRDefault="00EC7EB6" w:rsidP="00B77E1C">
      <w:pPr>
        <w:rPr>
          <w:rFonts w:cs="Helvetica"/>
          <w:color w:val="000000" w:themeColor="text1"/>
          <w:sz w:val="24"/>
          <w:szCs w:val="20"/>
          <w:shd w:val="clear" w:color="auto" w:fill="FFFFFF"/>
        </w:rPr>
      </w:pPr>
      <w:r w:rsidRPr="00106FEB">
        <w:rPr>
          <w:color w:val="000000" w:themeColor="text1"/>
        </w:rPr>
        <w:t>New York</w:t>
      </w:r>
      <w:r w:rsidR="00893C04" w:rsidRPr="00106FEB">
        <w:rPr>
          <w:color w:val="000000" w:themeColor="text1"/>
        </w:rPr>
        <w:t xml:space="preserve">, </w:t>
      </w:r>
      <w:r w:rsidRPr="00106FEB">
        <w:rPr>
          <w:color w:val="000000" w:themeColor="text1"/>
        </w:rPr>
        <w:t>NY</w:t>
      </w:r>
      <w:r w:rsidR="00893C04" w:rsidRPr="00106FEB">
        <w:rPr>
          <w:color w:val="000000" w:themeColor="text1"/>
        </w:rPr>
        <w:t xml:space="preserve">, </w:t>
      </w:r>
      <w:sdt>
        <w:sdtPr>
          <w:rPr>
            <w:color w:val="000000" w:themeColor="text1"/>
          </w:rPr>
          <w:alias w:val="Date"/>
          <w:tag w:val=""/>
          <w:id w:val="-52010925"/>
          <w:placeholder>
            <w:docPart w:val="985DF7F20B8B4807830C1D928AAE8F7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6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06FEB">
            <w:rPr>
              <w:color w:val="000000" w:themeColor="text1"/>
            </w:rPr>
            <w:t>June 6, 2016</w:t>
          </w:r>
        </w:sdtContent>
      </w:sdt>
      <w:r w:rsidR="00893C04" w:rsidRPr="00106FEB">
        <w:rPr>
          <w:color w:val="000000" w:themeColor="text1"/>
        </w:rPr>
        <w:t xml:space="preserve">– 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Cinedeck, developer of </w:t>
      </w:r>
      <w:r w:rsidR="004B779B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versatile 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video ingest </w:t>
      </w:r>
      <w:r w:rsidR="00525555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and playback 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tools</w:t>
      </w:r>
      <w:r w:rsidR="00525555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,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has named Texas-based </w:t>
      </w:r>
      <w:r w:rsidR="00F34943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AudioVideo BrandBuilder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Corp</w:t>
      </w:r>
      <w:r w:rsidR="00F34943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oration (AVBB)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, a leading distributor of high-end video equipment</w:t>
      </w:r>
      <w:r w:rsidR="00525555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,</w:t>
      </w:r>
      <w:r w:rsidR="00B77E1C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as the authorized distributor for</w:t>
      </w:r>
      <w:r w:rsidR="004C31CB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Cinedeck hardware platforms for Central and South Americas.</w:t>
      </w:r>
    </w:p>
    <w:p w:rsidR="00B77E1C" w:rsidRPr="00141E7E" w:rsidRDefault="00B77E1C" w:rsidP="00B77E1C">
      <w:pPr>
        <w:rPr>
          <w:rFonts w:cs="Helvetica"/>
          <w:color w:val="333333"/>
          <w:sz w:val="24"/>
          <w:szCs w:val="20"/>
          <w:shd w:val="clear" w:color="auto" w:fill="FFFFFF"/>
        </w:rPr>
      </w:pP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With Cinedeck’s patent-pending File-based Insert Edit technology as part of the hardware toolset, AVBB will distribute the Cinedeck ZX line as the </w:t>
      </w:r>
      <w:r>
        <w:rPr>
          <w:rFonts w:cs="Helvetica"/>
          <w:color w:val="333333"/>
          <w:sz w:val="24"/>
          <w:szCs w:val="20"/>
          <w:shd w:val="clear" w:color="auto" w:fill="FFFFFF"/>
        </w:rPr>
        <w:t>“Ultimate T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>apede</w:t>
      </w:r>
      <w:r>
        <w:rPr>
          <w:rFonts w:cs="Helvetica"/>
          <w:color w:val="333333"/>
          <w:sz w:val="24"/>
          <w:szCs w:val="20"/>
          <w:shd w:val="clear" w:color="auto" w:fill="FFFFFF"/>
        </w:rPr>
        <w:t>ck R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>eplacement</w:t>
      </w:r>
      <w:r>
        <w:rPr>
          <w:rFonts w:cs="Helvetica"/>
          <w:color w:val="333333"/>
          <w:sz w:val="24"/>
          <w:szCs w:val="20"/>
          <w:shd w:val="clear" w:color="auto" w:fill="FFFFFF"/>
        </w:rPr>
        <w:t xml:space="preserve"> Solution”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 for use in </w:t>
      </w:r>
      <w:r w:rsidR="004E68F2">
        <w:rPr>
          <w:rFonts w:cs="Helvetica"/>
          <w:color w:val="333333"/>
          <w:sz w:val="24"/>
          <w:szCs w:val="20"/>
          <w:shd w:val="clear" w:color="auto" w:fill="FFFFFF"/>
        </w:rPr>
        <w:t>all aspects of</w:t>
      </w:r>
      <w:r w:rsidR="004E68F2"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 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video production and post-production. The distribution agreement represents Cinedeck’s commitment </w:t>
      </w:r>
      <w:r w:rsidR="00E03B34">
        <w:rPr>
          <w:rFonts w:cs="Helvetica"/>
          <w:color w:val="333333"/>
          <w:sz w:val="24"/>
          <w:szCs w:val="20"/>
          <w:shd w:val="clear" w:color="auto" w:fill="FFFFFF"/>
        </w:rPr>
        <w:t>to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 gaining traction </w:t>
      </w:r>
      <w:r>
        <w:rPr>
          <w:rFonts w:cs="Helvetica"/>
          <w:color w:val="333333"/>
          <w:sz w:val="24"/>
          <w:szCs w:val="20"/>
          <w:shd w:val="clear" w:color="auto" w:fill="FFFFFF"/>
        </w:rPr>
        <w:t xml:space="preserve">and 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creating awareness </w:t>
      </w:r>
      <w:r w:rsidR="004E68F2">
        <w:rPr>
          <w:rFonts w:cs="Helvetica"/>
          <w:color w:val="333333"/>
          <w:sz w:val="24"/>
          <w:szCs w:val="20"/>
          <w:shd w:val="clear" w:color="auto" w:fill="FFFFFF"/>
        </w:rPr>
        <w:t>in</w:t>
      </w:r>
      <w:r w:rsidR="004E68F2"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 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markets where File-based Insert Edit technology had been under-represented. </w:t>
      </w:r>
    </w:p>
    <w:p w:rsidR="00B77E1C" w:rsidRDefault="00B77E1C" w:rsidP="00B77E1C">
      <w:pPr>
        <w:rPr>
          <w:rFonts w:cs="Helvetica"/>
          <w:color w:val="333333"/>
          <w:sz w:val="24"/>
          <w:szCs w:val="20"/>
          <w:shd w:val="clear" w:color="auto" w:fill="FFFFFF"/>
        </w:rPr>
      </w:pPr>
      <w:r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“We're pleased to establish this distribution relationship with </w:t>
      </w:r>
      <w:r w:rsidR="00F34943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AudioVideo BrandBuilder Corporation</w:t>
      </w:r>
      <w:r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and we look forward to expanding our reach in their key markets," said Jane Sung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, Cinedeck COO. </w:t>
      </w:r>
      <w:r>
        <w:rPr>
          <w:rFonts w:cs="Helvetica"/>
          <w:color w:val="333333"/>
          <w:sz w:val="24"/>
          <w:szCs w:val="20"/>
          <w:shd w:val="clear" w:color="auto" w:fill="FFFFFF"/>
        </w:rPr>
        <w:t>“AVBB’s track record of deep engineering knowledge</w:t>
      </w:r>
      <w:r w:rsidR="004E68F2">
        <w:rPr>
          <w:rFonts w:cs="Helvetica"/>
          <w:color w:val="333333"/>
          <w:sz w:val="24"/>
          <w:szCs w:val="20"/>
          <w:shd w:val="clear" w:color="auto" w:fill="FFFFFF"/>
        </w:rPr>
        <w:t>, customer support</w:t>
      </w:r>
      <w:r>
        <w:rPr>
          <w:rFonts w:cs="Helvetica"/>
          <w:color w:val="333333"/>
          <w:sz w:val="24"/>
          <w:szCs w:val="20"/>
          <w:shd w:val="clear" w:color="auto" w:fill="FFFFFF"/>
        </w:rPr>
        <w:t xml:space="preserve"> and dedicated marketing programs</w:t>
      </w:r>
      <w:r w:rsidR="004E68F2">
        <w:rPr>
          <w:rFonts w:cs="Helvetica"/>
          <w:color w:val="333333"/>
          <w:sz w:val="24"/>
          <w:szCs w:val="20"/>
          <w:shd w:val="clear" w:color="auto" w:fill="FFFFFF"/>
        </w:rPr>
        <w:t>,</w:t>
      </w:r>
      <w:r>
        <w:rPr>
          <w:rFonts w:cs="Helvetica"/>
          <w:color w:val="333333"/>
          <w:sz w:val="24"/>
          <w:szCs w:val="20"/>
          <w:shd w:val="clear" w:color="auto" w:fill="FFFFFF"/>
        </w:rPr>
        <w:t xml:space="preserve"> made partnering with them an easy decision.”</w:t>
      </w:r>
    </w:p>
    <w:p w:rsidR="00B77E1C" w:rsidRPr="00141E7E" w:rsidRDefault="00B77E1C" w:rsidP="00B77E1C">
      <w:pPr>
        <w:rPr>
          <w:rFonts w:cs="Helvetica"/>
          <w:color w:val="333333"/>
          <w:sz w:val="24"/>
          <w:szCs w:val="20"/>
          <w:shd w:val="clear" w:color="auto" w:fill="FFFFFF"/>
        </w:rPr>
      </w:pP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AVBB has a specialized product portfolio serving the video industry and is well established in </w:t>
      </w:r>
      <w:r w:rsidR="004E68F2">
        <w:rPr>
          <w:rFonts w:cs="Helvetica"/>
          <w:color w:val="333333"/>
          <w:sz w:val="24"/>
          <w:szCs w:val="20"/>
          <w:shd w:val="clear" w:color="auto" w:fill="FFFFFF"/>
        </w:rPr>
        <w:t>Central</w:t>
      </w:r>
      <w:r w:rsidR="004E68F2" w:rsidRPr="00141E7E">
        <w:rPr>
          <w:rFonts w:cs="Helvetica"/>
          <w:color w:val="333333"/>
          <w:sz w:val="24"/>
          <w:szCs w:val="20"/>
          <w:shd w:val="clear" w:color="auto" w:fill="FFFFFF"/>
        </w:rPr>
        <w:t xml:space="preserve"> 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>and South America</w:t>
      </w:r>
      <w:r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F34943"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>They</w:t>
      </w:r>
      <w:r w:rsidRPr="00106FEB">
        <w:rPr>
          <w:rFonts w:cs="Helvetica"/>
          <w:color w:val="000000" w:themeColor="text1"/>
          <w:sz w:val="24"/>
          <w:szCs w:val="20"/>
          <w:shd w:val="clear" w:color="auto" w:fill="FFFFFF"/>
        </w:rPr>
        <w:t xml:space="preserve"> will </w:t>
      </w:r>
      <w:r w:rsidRPr="00141E7E">
        <w:rPr>
          <w:rFonts w:cs="Helvetica"/>
          <w:color w:val="333333"/>
          <w:sz w:val="24"/>
          <w:szCs w:val="20"/>
          <w:shd w:val="clear" w:color="auto" w:fill="FFFFFF"/>
        </w:rPr>
        <w:t>provide all support services including technical marketing, account management, customer service and logistics.</w:t>
      </w:r>
    </w:p>
    <w:p w:rsidR="00B77E1C" w:rsidRPr="00141E7E" w:rsidRDefault="00106FEB" w:rsidP="00B77E1C">
      <w:pPr>
        <w:rPr>
          <w:rFonts w:cs="Helvetica"/>
          <w:color w:val="333333"/>
          <w:sz w:val="24"/>
          <w:szCs w:val="20"/>
          <w:shd w:val="clear" w:color="auto" w:fill="FFFFFF"/>
        </w:rPr>
      </w:pPr>
      <w:r>
        <w:rPr>
          <w:rFonts w:cs="Helvetica"/>
          <w:color w:val="333333"/>
          <w:sz w:val="24"/>
          <w:szCs w:val="20"/>
          <w:shd w:val="clear" w:color="auto" w:fill="FFFFFF"/>
        </w:rPr>
        <w:t>“We</w:t>
      </w:r>
      <w:r w:rsidR="00F34943">
        <w:rPr>
          <w:rFonts w:cs="Helvetica"/>
          <w:color w:val="333333"/>
          <w:sz w:val="24"/>
          <w:szCs w:val="20"/>
          <w:shd w:val="clear" w:color="auto" w:fill="FFFFFF"/>
        </w:rPr>
        <w:t xml:space="preserve"> are very excited to be part of Cinedeck’s distribution network and we thank them for their trust </w:t>
      </w:r>
      <w:r>
        <w:rPr>
          <w:rFonts w:cs="Helvetica"/>
          <w:color w:val="333333"/>
          <w:sz w:val="24"/>
          <w:szCs w:val="20"/>
          <w:shd w:val="clear" w:color="auto" w:fill="FFFFFF"/>
        </w:rPr>
        <w:t>i</w:t>
      </w:r>
      <w:r w:rsidR="00F34943">
        <w:rPr>
          <w:rFonts w:cs="Helvetica"/>
          <w:color w:val="333333"/>
          <w:sz w:val="24"/>
          <w:szCs w:val="20"/>
          <w:shd w:val="clear" w:color="auto" w:fill="FFFFFF"/>
        </w:rPr>
        <w:t xml:space="preserve">n our company and team,” </w:t>
      </w:r>
      <w:r>
        <w:rPr>
          <w:rFonts w:cs="Helvetica"/>
          <w:color w:val="333333"/>
          <w:sz w:val="24"/>
          <w:szCs w:val="20"/>
          <w:shd w:val="clear" w:color="auto" w:fill="FFFFFF"/>
        </w:rPr>
        <w:t>says</w:t>
      </w:r>
      <w:r w:rsidR="00F34943">
        <w:rPr>
          <w:rFonts w:cs="Helvetica"/>
          <w:color w:val="333333"/>
          <w:sz w:val="24"/>
          <w:szCs w:val="20"/>
          <w:shd w:val="clear" w:color="auto" w:fill="FFFFFF"/>
        </w:rPr>
        <w:t xml:space="preserve"> Tommy Goodson, President of AudioVideo BrandBuilder Corporation.  “Cin</w:t>
      </w:r>
      <w:r>
        <w:rPr>
          <w:rFonts w:cs="Helvetica"/>
          <w:color w:val="333333"/>
          <w:sz w:val="24"/>
          <w:szCs w:val="20"/>
          <w:shd w:val="clear" w:color="auto" w:fill="FFFFFF"/>
        </w:rPr>
        <w:t>edeck’s ZX platform is a best in class tapedeck replacement solution a</w:t>
      </w:r>
      <w:r w:rsidR="0064739E">
        <w:rPr>
          <w:rFonts w:cs="Helvetica"/>
          <w:color w:val="333333"/>
          <w:sz w:val="24"/>
          <w:szCs w:val="20"/>
          <w:shd w:val="clear" w:color="auto" w:fill="FFFFFF"/>
        </w:rPr>
        <w:t>nd w</w:t>
      </w:r>
      <w:r w:rsidR="00B9270A">
        <w:rPr>
          <w:rFonts w:cs="Helvetica"/>
          <w:color w:val="333333"/>
          <w:sz w:val="24"/>
          <w:szCs w:val="20"/>
          <w:shd w:val="clear" w:color="auto" w:fill="FFFFFF"/>
        </w:rPr>
        <w:t>e are confident that the ZX platform package will create a lot of interest and sales</w:t>
      </w:r>
      <w:r w:rsidR="0064739E">
        <w:rPr>
          <w:rFonts w:cs="Helvetica"/>
          <w:color w:val="333333"/>
          <w:sz w:val="24"/>
          <w:szCs w:val="20"/>
          <w:shd w:val="clear" w:color="auto" w:fill="FFFFFF"/>
        </w:rPr>
        <w:t xml:space="preserve"> opportunities</w:t>
      </w:r>
      <w:r w:rsidR="00B9270A">
        <w:rPr>
          <w:rFonts w:cs="Helvetica"/>
          <w:color w:val="333333"/>
          <w:sz w:val="24"/>
          <w:szCs w:val="20"/>
          <w:shd w:val="clear" w:color="auto" w:fill="FFFFFF"/>
        </w:rPr>
        <w:t xml:space="preserve"> in the Latin American market.”</w:t>
      </w:r>
    </w:p>
    <w:p w:rsidR="00E63F64" w:rsidRDefault="00893C04" w:rsidP="00B77E1C">
      <w:r>
        <w:t># # #</w:t>
      </w:r>
    </w:p>
    <w:p w:rsidR="00B77E1C" w:rsidRPr="00141E7E" w:rsidRDefault="00B77E1C" w:rsidP="00B77E1C">
      <w:pPr>
        <w:rPr>
          <w:b/>
          <w:sz w:val="20"/>
          <w:szCs w:val="20"/>
        </w:rPr>
      </w:pPr>
      <w:r w:rsidRPr="00141E7E">
        <w:rPr>
          <w:b/>
          <w:sz w:val="20"/>
          <w:szCs w:val="20"/>
        </w:rPr>
        <w:t>About Cinedeck</w:t>
      </w:r>
    </w:p>
    <w:p w:rsidR="00B77E1C" w:rsidRDefault="00B77E1C" w:rsidP="00B77E1C">
      <w:pPr>
        <w:rPr>
          <w:sz w:val="20"/>
          <w:szCs w:val="20"/>
        </w:rPr>
      </w:pPr>
      <w:r w:rsidRPr="00141E7E">
        <w:rPr>
          <w:sz w:val="20"/>
          <w:szCs w:val="20"/>
        </w:rPr>
        <w:t xml:space="preserve">Founded by cinematographers, and headquartered in New York City, USA, Cinedeck manufactures innovative recording systems for use in all video production environments. Along with on-set monitoring, playback and quality control capabilities, these recorders also unify end-to-end, camera-to-post-to-archive workflows by offering </w:t>
      </w:r>
      <w:r w:rsidRPr="00141E7E">
        <w:rPr>
          <w:sz w:val="20"/>
          <w:szCs w:val="20"/>
        </w:rPr>
        <w:lastRenderedPageBreak/>
        <w:t xml:space="preserve">the industry’s most comprehensive range of ready-to-edit output formats. The company’s products have been adopted by hundreds of TV and cinema productions, and won TV Technology’s 2010 STAR Award, the 2010 </w:t>
      </w:r>
      <w:proofErr w:type="spellStart"/>
      <w:r w:rsidRPr="00141E7E">
        <w:rPr>
          <w:sz w:val="20"/>
          <w:szCs w:val="20"/>
        </w:rPr>
        <w:t>Vidy</w:t>
      </w:r>
      <w:proofErr w:type="spellEnd"/>
      <w:r w:rsidRPr="00141E7E">
        <w:rPr>
          <w:sz w:val="20"/>
          <w:szCs w:val="20"/>
        </w:rPr>
        <w:t xml:space="preserve"> Award, DV Magazine’s Award of Excellence, and Studio Daily’s 2012 Prime Award for Best User Interface/User Experience. The modular Cinedeck ZX directly addresses the market need for fast but cost-effective systems for broadcast and cinema production and post. </w:t>
      </w:r>
    </w:p>
    <w:p w:rsidR="00B77E1C" w:rsidRPr="00245462" w:rsidRDefault="00B77E1C" w:rsidP="00B77E1C">
      <w:pPr>
        <w:rPr>
          <w:b/>
          <w:sz w:val="20"/>
          <w:szCs w:val="20"/>
        </w:rPr>
      </w:pPr>
      <w:r w:rsidRPr="00245462">
        <w:rPr>
          <w:b/>
          <w:sz w:val="20"/>
          <w:szCs w:val="20"/>
        </w:rPr>
        <w:t>About AVBB</w:t>
      </w:r>
    </w:p>
    <w:p w:rsidR="00B9270A" w:rsidRDefault="00B9270A" w:rsidP="00B9270A">
      <w:pPr>
        <w:rPr>
          <w:sz w:val="20"/>
        </w:rPr>
      </w:pPr>
      <w:r w:rsidRPr="00106FEB">
        <w:rPr>
          <w:sz w:val="20"/>
        </w:rPr>
        <w:t>AudioVideo BrandBuilder Corporation (</w:t>
      </w:r>
      <w:hyperlink r:id="rId8" w:history="1">
        <w:r w:rsidRPr="00106FEB">
          <w:rPr>
            <w:rStyle w:val="Hyperlink"/>
            <w:sz w:val="20"/>
          </w:rPr>
          <w:t>www.avbbcorp.com</w:t>
        </w:r>
      </w:hyperlink>
      <w:r w:rsidRPr="00106FEB">
        <w:rPr>
          <w:sz w:val="20"/>
        </w:rPr>
        <w:t xml:space="preserve">) is a US-based gateway </w:t>
      </w:r>
      <w:r w:rsidR="0064739E" w:rsidRPr="00106FEB">
        <w:rPr>
          <w:sz w:val="20"/>
        </w:rPr>
        <w:t xml:space="preserve">for manufacturers in the </w:t>
      </w:r>
      <w:r w:rsidRPr="00106FEB">
        <w:rPr>
          <w:sz w:val="20"/>
        </w:rPr>
        <w:t>professiona</w:t>
      </w:r>
      <w:r w:rsidR="0064739E" w:rsidRPr="00106FEB">
        <w:rPr>
          <w:sz w:val="20"/>
        </w:rPr>
        <w:t>l video market</w:t>
      </w:r>
      <w:r w:rsidRPr="00106FEB">
        <w:rPr>
          <w:sz w:val="20"/>
        </w:rPr>
        <w:t xml:space="preserve">. The company offers a range of products, customer support and product development services for broadcast, digital film and multimedia professionals. The AVBB team </w:t>
      </w:r>
      <w:r w:rsidR="0064739E" w:rsidRPr="00106FEB">
        <w:rPr>
          <w:sz w:val="20"/>
        </w:rPr>
        <w:t>consists of a group of</w:t>
      </w:r>
      <w:r w:rsidRPr="00106FEB">
        <w:rPr>
          <w:sz w:val="20"/>
        </w:rPr>
        <w:t xml:space="preserve"> professionals whose experience ranges from the creation of product marketing plans to the development of sales channels and the provision of logistics services at any level an organization may need.</w:t>
      </w:r>
      <w:r>
        <w:br/>
      </w:r>
    </w:p>
    <w:p w:rsidR="00B77E1C" w:rsidRPr="00141E7E" w:rsidRDefault="00B77E1C" w:rsidP="00B9270A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sectPr w:rsidR="00B77E1C" w:rsidRPr="00141E7E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09" w:rsidRDefault="001F1509">
      <w:pPr>
        <w:spacing w:after="0" w:line="240" w:lineRule="auto"/>
      </w:pPr>
      <w:r>
        <w:separator/>
      </w:r>
    </w:p>
    <w:p w:rsidR="001F1509" w:rsidRDefault="001F1509"/>
  </w:endnote>
  <w:endnote w:type="continuationSeparator" w:id="0">
    <w:p w:rsidR="001F1509" w:rsidRDefault="001F1509">
      <w:pPr>
        <w:spacing w:after="0" w:line="240" w:lineRule="auto"/>
      </w:pPr>
      <w:r>
        <w:continuationSeparator/>
      </w:r>
    </w:p>
    <w:p w:rsidR="001F1509" w:rsidRDefault="001F15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64" w:rsidRDefault="00893C0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11540F">
      <w:rPr>
        <w:noProof/>
      </w:rPr>
      <w:t>2</w:t>
    </w:r>
    <w:r>
      <w:fldChar w:fldCharType="end"/>
    </w:r>
  </w:p>
  <w:p w:rsidR="00E63F64" w:rsidRDefault="00E63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09" w:rsidRDefault="001F1509">
      <w:pPr>
        <w:spacing w:after="0" w:line="240" w:lineRule="auto"/>
      </w:pPr>
      <w:r>
        <w:separator/>
      </w:r>
    </w:p>
    <w:p w:rsidR="001F1509" w:rsidRDefault="001F1509"/>
  </w:footnote>
  <w:footnote w:type="continuationSeparator" w:id="0">
    <w:p w:rsidR="001F1509" w:rsidRDefault="001F1509">
      <w:pPr>
        <w:spacing w:after="0" w:line="240" w:lineRule="auto"/>
      </w:pPr>
      <w:r>
        <w:continuationSeparator/>
      </w:r>
    </w:p>
    <w:p w:rsidR="001F1509" w:rsidRDefault="001F15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34" w:rsidRDefault="00E03B34" w:rsidP="00E03B3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4050138" cy="114521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edeckLogo_new_Gry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3005" cy="115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B6"/>
    <w:rsid w:val="00106FEB"/>
    <w:rsid w:val="0011540F"/>
    <w:rsid w:val="001F1509"/>
    <w:rsid w:val="002B690A"/>
    <w:rsid w:val="004B779B"/>
    <w:rsid w:val="004C31CB"/>
    <w:rsid w:val="004E68F2"/>
    <w:rsid w:val="00525555"/>
    <w:rsid w:val="0064739E"/>
    <w:rsid w:val="00683886"/>
    <w:rsid w:val="008200D0"/>
    <w:rsid w:val="00893C04"/>
    <w:rsid w:val="00B77E1C"/>
    <w:rsid w:val="00B9270A"/>
    <w:rsid w:val="00C768D2"/>
    <w:rsid w:val="00DE2771"/>
    <w:rsid w:val="00E03B34"/>
    <w:rsid w:val="00E63F64"/>
    <w:rsid w:val="00EB5F99"/>
    <w:rsid w:val="00EC35DB"/>
    <w:rsid w:val="00EC7EB6"/>
    <w:rsid w:val="00F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7C2F9B2-8438-4DBA-8269-82A6D0BB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bbcor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DF7F20B8B4807830C1D928AAE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0ADE-3B6F-4134-A19C-E2A0EE983D8D}"/>
      </w:docPartPr>
      <w:docPartBody>
        <w:p w:rsidR="00DB7E4A" w:rsidRDefault="00BF4463">
          <w:pPr>
            <w:pStyle w:val="985DF7F20B8B4807830C1D928AAE8F7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63"/>
    <w:rsid w:val="0017398E"/>
    <w:rsid w:val="002A3A1C"/>
    <w:rsid w:val="00BF4463"/>
    <w:rsid w:val="00CC2928"/>
    <w:rsid w:val="00D71B72"/>
    <w:rsid w:val="00DB7E4A"/>
    <w:rsid w:val="00E6623F"/>
    <w:rsid w:val="00E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CE9FE72042AFAFAC1DFA41BC6291">
    <w:name w:val="71E3CE9FE72042AFAFAC1DFA41BC629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EDCEB9DABF47FC88590310DB311421">
    <w:name w:val="23EDCEB9DABF47FC88590310DB311421"/>
  </w:style>
  <w:style w:type="paragraph" w:customStyle="1" w:styleId="6E5C29C35EC04A9B8243621633074786">
    <w:name w:val="6E5C29C35EC04A9B8243621633074786"/>
  </w:style>
  <w:style w:type="paragraph" w:customStyle="1" w:styleId="430D8CE28B21401FB00104C9C4123281">
    <w:name w:val="430D8CE28B21401FB00104C9C4123281"/>
  </w:style>
  <w:style w:type="paragraph" w:customStyle="1" w:styleId="58E558D8D5DC49BE86CCEACC071C6CD5">
    <w:name w:val="58E558D8D5DC49BE86CCEACC071C6CD5"/>
  </w:style>
  <w:style w:type="paragraph" w:customStyle="1" w:styleId="5EE78D094178403392559932ECA51307">
    <w:name w:val="5EE78D094178403392559932ECA51307"/>
  </w:style>
  <w:style w:type="paragraph" w:customStyle="1" w:styleId="245314271E3C458385D589912CBD32F6">
    <w:name w:val="245314271E3C458385D589912CBD32F6"/>
  </w:style>
  <w:style w:type="paragraph" w:customStyle="1" w:styleId="A1C983B9EFFE4F929747A050E0605EEE">
    <w:name w:val="A1C983B9EFFE4F929747A050E0605EEE"/>
  </w:style>
  <w:style w:type="paragraph" w:customStyle="1" w:styleId="9627D33AFD734AD3B4D7A1AEF6F54610">
    <w:name w:val="9627D33AFD734AD3B4D7A1AEF6F54610"/>
  </w:style>
  <w:style w:type="paragraph" w:customStyle="1" w:styleId="3A18FEE3CAE7412E9A131A24F8FA5886">
    <w:name w:val="3A18FEE3CAE7412E9A131A24F8FA5886"/>
  </w:style>
  <w:style w:type="paragraph" w:customStyle="1" w:styleId="985DF7F20B8B4807830C1D928AAE8F75">
    <w:name w:val="985DF7F20B8B4807830C1D928AAE8F75"/>
  </w:style>
  <w:style w:type="paragraph" w:customStyle="1" w:styleId="94DE92CDA3EB4A7E9C7749D50BF54923">
    <w:name w:val="94DE92CDA3EB4A7E9C7749D50BF54923"/>
  </w:style>
  <w:style w:type="paragraph" w:customStyle="1" w:styleId="D7E135F8DB55434A865E9E99283D0A7A">
    <w:name w:val="D7E135F8DB55434A865E9E99283D0A7A"/>
  </w:style>
  <w:style w:type="paragraph" w:customStyle="1" w:styleId="C2A0E23CE9C04A55A62F416833666310">
    <w:name w:val="C2A0E23CE9C04A55A62F416833666310"/>
  </w:style>
  <w:style w:type="paragraph" w:customStyle="1" w:styleId="20C8C82D7B5B4870878DA04A0FDCA511">
    <w:name w:val="20C8C82D7B5B4870878DA04A0FDCA511"/>
  </w:style>
  <w:style w:type="paragraph" w:customStyle="1" w:styleId="03EE81DEFB86448580FCB817EE550D2F">
    <w:name w:val="03EE81DEFB86448580FCB817EE550D2F"/>
  </w:style>
  <w:style w:type="paragraph" w:customStyle="1" w:styleId="3A520185E3F2468C9ABD18D9935C9F6E">
    <w:name w:val="3A520185E3F2468C9ABD18D9935C9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design).dotx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keywords/>
  <cp:lastModifiedBy>jane</cp:lastModifiedBy>
  <cp:revision>2</cp:revision>
  <dcterms:created xsi:type="dcterms:W3CDTF">2016-06-06T18:43:00Z</dcterms:created>
  <dcterms:modified xsi:type="dcterms:W3CDTF">2016-06-06T18:43:00Z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